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D59" w:rsidRDefault="00786D59" w:rsidP="00786D59">
      <w:pPr>
        <w:pStyle w:val="Heading1"/>
        <w:spacing w:after="0" w:line="192" w:lineRule="auto"/>
        <w:rPr>
          <w:rFonts w:ascii="Calibri" w:hAnsi="Calibri" w:cs="Calibri"/>
          <w:sz w:val="32"/>
          <w:szCs w:val="24"/>
        </w:rPr>
      </w:pPr>
      <w:r>
        <w:rPr>
          <w:rFonts w:ascii="Calibri" w:hAnsi="Calibri" w:cs="Calibri"/>
          <w:sz w:val="32"/>
          <w:szCs w:val="24"/>
        </w:rPr>
        <w:t>Victoria Station Homeowners Association Annual Meeting</w:t>
      </w:r>
    </w:p>
    <w:p w:rsidR="00786D59" w:rsidRPr="008A302B" w:rsidRDefault="00786D59" w:rsidP="00786D59">
      <w:pPr>
        <w:pStyle w:val="Date"/>
        <w:jc w:val="center"/>
        <w:rPr>
          <w:rFonts w:ascii="Calibri" w:hAnsi="Calibri" w:cs="Calibri"/>
          <w:sz w:val="22"/>
          <w:szCs w:val="22"/>
        </w:rPr>
      </w:pPr>
    </w:p>
    <w:p w:rsidR="00786D59" w:rsidRPr="008A302B" w:rsidRDefault="00F46411" w:rsidP="00786D59">
      <w:pPr>
        <w:pStyle w:val="Date"/>
        <w:jc w:val="center"/>
        <w:rPr>
          <w:rFonts w:ascii="Calibri" w:hAnsi="Calibri" w:cs="Calibri"/>
          <w:b/>
          <w:sz w:val="24"/>
        </w:rPr>
      </w:pPr>
      <w:r w:rsidRPr="008A302B">
        <w:rPr>
          <w:rFonts w:ascii="Calibri" w:hAnsi="Calibri" w:cs="Calibri"/>
          <w:b/>
          <w:sz w:val="24"/>
        </w:rPr>
        <w:t xml:space="preserve">Saturday, October </w:t>
      </w:r>
      <w:r w:rsidR="00F97B92" w:rsidRPr="008A302B">
        <w:rPr>
          <w:rFonts w:ascii="Calibri" w:hAnsi="Calibri" w:cs="Calibri"/>
          <w:b/>
          <w:sz w:val="24"/>
        </w:rPr>
        <w:t>15</w:t>
      </w:r>
      <w:r w:rsidR="0001647C" w:rsidRPr="008A302B">
        <w:rPr>
          <w:rFonts w:ascii="Calibri" w:hAnsi="Calibri" w:cs="Calibri"/>
          <w:b/>
          <w:sz w:val="24"/>
        </w:rPr>
        <w:t>, 2</w:t>
      </w:r>
      <w:r w:rsidR="00F97B92" w:rsidRPr="008A302B">
        <w:rPr>
          <w:rFonts w:ascii="Calibri" w:hAnsi="Calibri" w:cs="Calibri"/>
          <w:b/>
          <w:sz w:val="24"/>
        </w:rPr>
        <w:t xml:space="preserve">022 </w:t>
      </w:r>
      <w:r w:rsidR="0001647C" w:rsidRPr="008A302B">
        <w:rPr>
          <w:rFonts w:ascii="Calibri" w:hAnsi="Calibri" w:cs="Calibri"/>
          <w:b/>
          <w:sz w:val="24"/>
        </w:rPr>
        <w:t>@ 9:0</w:t>
      </w:r>
      <w:r w:rsidR="00786D59" w:rsidRPr="008A302B">
        <w:rPr>
          <w:rFonts w:ascii="Calibri" w:hAnsi="Calibri" w:cs="Calibri"/>
          <w:b/>
          <w:sz w:val="24"/>
        </w:rPr>
        <w:t>0 a.m.</w:t>
      </w:r>
    </w:p>
    <w:p w:rsidR="00786D59" w:rsidRPr="008A302B" w:rsidRDefault="00F46411" w:rsidP="00786D59">
      <w:pPr>
        <w:rPr>
          <w:rFonts w:ascii="Calibri" w:hAnsi="Calibri" w:cs="Calibri"/>
          <w:b/>
        </w:rPr>
      </w:pPr>
      <w:r w:rsidRPr="008A302B">
        <w:rPr>
          <w:sz w:val="24"/>
          <w:szCs w:val="24"/>
        </w:rPr>
        <w:t xml:space="preserve">                                                    </w:t>
      </w:r>
    </w:p>
    <w:p w:rsidR="008A302B" w:rsidRPr="008A302B" w:rsidRDefault="00786D59" w:rsidP="008A302B">
      <w:pPr>
        <w:pStyle w:val="BodyText"/>
        <w:numPr>
          <w:ilvl w:val="0"/>
          <w:numId w:val="1"/>
        </w:numPr>
        <w:spacing w:line="240" w:lineRule="auto"/>
        <w:rPr>
          <w:rFonts w:ascii="Calibri" w:hAnsi="Calibri" w:cs="Calibri"/>
          <w:sz w:val="24"/>
        </w:rPr>
      </w:pPr>
      <w:r>
        <w:rPr>
          <w:rFonts w:ascii="Calibri" w:hAnsi="Calibri" w:cs="Calibri"/>
          <w:sz w:val="24"/>
        </w:rPr>
        <w:t>Call to Order</w:t>
      </w:r>
      <w:r w:rsidR="008A302B">
        <w:rPr>
          <w:rFonts w:ascii="Calibri" w:hAnsi="Calibri" w:cs="Calibri"/>
          <w:sz w:val="24"/>
        </w:rPr>
        <w:t xml:space="preserve"> – President Mike Foley called the meeting to order</w:t>
      </w:r>
    </w:p>
    <w:p w:rsidR="00786D59" w:rsidRDefault="00F46411" w:rsidP="008A302B">
      <w:pPr>
        <w:pStyle w:val="BodyText"/>
        <w:numPr>
          <w:ilvl w:val="0"/>
          <w:numId w:val="1"/>
        </w:numPr>
        <w:spacing w:line="240" w:lineRule="auto"/>
        <w:rPr>
          <w:rFonts w:ascii="Calibri" w:hAnsi="Calibri" w:cs="Calibri"/>
          <w:sz w:val="24"/>
        </w:rPr>
      </w:pPr>
      <w:r>
        <w:rPr>
          <w:rFonts w:ascii="Calibri" w:hAnsi="Calibri" w:cs="Calibri"/>
          <w:sz w:val="24"/>
        </w:rPr>
        <w:t>Approval of 20</w:t>
      </w:r>
      <w:r w:rsidR="00F97B92">
        <w:rPr>
          <w:rFonts w:ascii="Calibri" w:hAnsi="Calibri" w:cs="Calibri"/>
          <w:sz w:val="24"/>
        </w:rPr>
        <w:t>21</w:t>
      </w:r>
      <w:r w:rsidR="00786D59">
        <w:rPr>
          <w:rFonts w:ascii="Calibri" w:hAnsi="Calibri" w:cs="Calibri"/>
          <w:sz w:val="24"/>
        </w:rPr>
        <w:t xml:space="preserve"> Annual Meeting Minutes </w:t>
      </w:r>
      <w:r w:rsidR="008A302B">
        <w:rPr>
          <w:rFonts w:ascii="Calibri" w:hAnsi="Calibri" w:cs="Calibri"/>
          <w:sz w:val="24"/>
        </w:rPr>
        <w:t xml:space="preserve"> - motion to approve passed</w:t>
      </w:r>
    </w:p>
    <w:p w:rsidR="00786D59" w:rsidRDefault="00786D59" w:rsidP="008A302B">
      <w:pPr>
        <w:pStyle w:val="BodyText"/>
        <w:numPr>
          <w:ilvl w:val="0"/>
          <w:numId w:val="1"/>
        </w:numPr>
        <w:spacing w:line="240" w:lineRule="auto"/>
        <w:rPr>
          <w:rFonts w:ascii="Calibri" w:hAnsi="Calibri" w:cs="Calibri"/>
          <w:sz w:val="24"/>
        </w:rPr>
      </w:pPr>
      <w:r>
        <w:rPr>
          <w:rFonts w:ascii="Calibri" w:hAnsi="Calibri" w:cs="Calibri"/>
          <w:sz w:val="24"/>
        </w:rPr>
        <w:t>Treasurer’s Report</w:t>
      </w:r>
      <w:r w:rsidR="008A302B">
        <w:rPr>
          <w:rFonts w:ascii="Calibri" w:hAnsi="Calibri" w:cs="Calibri"/>
          <w:sz w:val="24"/>
        </w:rPr>
        <w:t xml:space="preserve"> – motion to adopt as drafted  - approved</w:t>
      </w:r>
    </w:p>
    <w:p w:rsidR="00786D59" w:rsidRDefault="00786D59" w:rsidP="008A302B">
      <w:pPr>
        <w:pStyle w:val="BodyText"/>
        <w:numPr>
          <w:ilvl w:val="0"/>
          <w:numId w:val="1"/>
        </w:numPr>
        <w:spacing w:line="240" w:lineRule="auto"/>
        <w:rPr>
          <w:rFonts w:ascii="Calibri" w:hAnsi="Calibri" w:cs="Calibri"/>
          <w:sz w:val="24"/>
        </w:rPr>
      </w:pPr>
      <w:r>
        <w:rPr>
          <w:rFonts w:ascii="Calibri" w:hAnsi="Calibri" w:cs="Calibri"/>
          <w:sz w:val="24"/>
        </w:rPr>
        <w:t>Old Business</w:t>
      </w:r>
    </w:p>
    <w:p w:rsidR="00786D59" w:rsidRDefault="004B056E" w:rsidP="008A302B">
      <w:pPr>
        <w:pStyle w:val="Agendadetail"/>
        <w:numPr>
          <w:ilvl w:val="0"/>
          <w:numId w:val="0"/>
        </w:numPr>
        <w:spacing w:line="240" w:lineRule="auto"/>
        <w:ind w:left="720" w:firstLine="720"/>
        <w:rPr>
          <w:rFonts w:ascii="Calibri" w:hAnsi="Calibri" w:cs="Calibri"/>
          <w:sz w:val="24"/>
        </w:rPr>
      </w:pPr>
      <w:r w:rsidRPr="004B056E">
        <w:rPr>
          <w:rFonts w:ascii="Calibri" w:hAnsi="Calibri" w:cs="Calibri"/>
          <w:sz w:val="24"/>
        </w:rPr>
        <w:t>a.</w:t>
      </w:r>
      <w:r>
        <w:rPr>
          <w:rFonts w:ascii="Calibri" w:hAnsi="Calibri" w:cs="Calibri"/>
          <w:sz w:val="24"/>
        </w:rPr>
        <w:t xml:space="preserve"> </w:t>
      </w:r>
      <w:r w:rsidR="00F97B92">
        <w:rPr>
          <w:rFonts w:ascii="Calibri" w:hAnsi="Calibri" w:cs="Calibri"/>
          <w:sz w:val="24"/>
        </w:rPr>
        <w:t>Playground</w:t>
      </w:r>
      <w:r w:rsidR="008A302B">
        <w:rPr>
          <w:rFonts w:ascii="Calibri" w:hAnsi="Calibri" w:cs="Calibri"/>
          <w:sz w:val="24"/>
        </w:rPr>
        <w:t xml:space="preserve"> – installed and being used, bench was adjusted after installation</w:t>
      </w:r>
    </w:p>
    <w:p w:rsidR="004B056E" w:rsidRDefault="004B056E" w:rsidP="008A302B">
      <w:pPr>
        <w:pStyle w:val="Agendadetail"/>
        <w:numPr>
          <w:ilvl w:val="0"/>
          <w:numId w:val="0"/>
        </w:numPr>
        <w:spacing w:line="240" w:lineRule="auto"/>
        <w:ind w:left="1710" w:hanging="270"/>
        <w:rPr>
          <w:rFonts w:ascii="Calibri" w:hAnsi="Calibri" w:cs="Calibri"/>
          <w:sz w:val="24"/>
        </w:rPr>
      </w:pPr>
      <w:r>
        <w:rPr>
          <w:rFonts w:ascii="Calibri" w:hAnsi="Calibri" w:cs="Calibri"/>
          <w:sz w:val="24"/>
        </w:rPr>
        <w:t xml:space="preserve">b. </w:t>
      </w:r>
      <w:r w:rsidR="00F97B92">
        <w:rPr>
          <w:rFonts w:ascii="Calibri" w:hAnsi="Calibri" w:cs="Calibri"/>
          <w:sz w:val="24"/>
        </w:rPr>
        <w:t>Trail repairs</w:t>
      </w:r>
      <w:r w:rsidR="008A302B">
        <w:rPr>
          <w:rFonts w:ascii="Calibri" w:hAnsi="Calibri" w:cs="Calibri"/>
          <w:sz w:val="24"/>
        </w:rPr>
        <w:t xml:space="preserve"> – no more mud on the lake trail, gravel was added to fix ruts caused by motorized vehicles, small barriers were installed to prevent prohibited motorized vehicles from accessing the trail</w:t>
      </w:r>
      <w:r w:rsidR="00B74B0F">
        <w:rPr>
          <w:rFonts w:ascii="Calibri" w:hAnsi="Calibri" w:cs="Calibri"/>
          <w:sz w:val="24"/>
        </w:rPr>
        <w:t>.</w:t>
      </w:r>
    </w:p>
    <w:p w:rsidR="00786D59" w:rsidRDefault="004B056E" w:rsidP="008A302B">
      <w:pPr>
        <w:pStyle w:val="Agendadetail"/>
        <w:numPr>
          <w:ilvl w:val="0"/>
          <w:numId w:val="0"/>
        </w:numPr>
        <w:spacing w:line="240" w:lineRule="auto"/>
        <w:ind w:left="1710" w:hanging="270"/>
        <w:rPr>
          <w:rFonts w:ascii="Calibri" w:hAnsi="Calibri" w:cs="Calibri"/>
          <w:sz w:val="24"/>
        </w:rPr>
      </w:pPr>
      <w:r>
        <w:rPr>
          <w:rFonts w:ascii="Calibri" w:hAnsi="Calibri" w:cs="Calibri"/>
          <w:sz w:val="24"/>
        </w:rPr>
        <w:t xml:space="preserve">c. </w:t>
      </w:r>
      <w:r w:rsidR="00F97B92">
        <w:rPr>
          <w:rFonts w:ascii="Calibri" w:hAnsi="Calibri" w:cs="Calibri"/>
          <w:sz w:val="24"/>
        </w:rPr>
        <w:t>Basketball &amp; tennis ball court repairs</w:t>
      </w:r>
      <w:r>
        <w:rPr>
          <w:rFonts w:ascii="Calibri" w:hAnsi="Calibri" w:cs="Calibri"/>
          <w:sz w:val="24"/>
        </w:rPr>
        <w:t xml:space="preserve"> </w:t>
      </w:r>
      <w:r w:rsidR="008A302B">
        <w:rPr>
          <w:rFonts w:ascii="Calibri" w:hAnsi="Calibri" w:cs="Calibri"/>
          <w:sz w:val="24"/>
        </w:rPr>
        <w:t xml:space="preserve"> - basketball hoops are no longer leaning, tennis nets were repaired</w:t>
      </w:r>
    </w:p>
    <w:p w:rsidR="00934AB5" w:rsidRDefault="00934AB5" w:rsidP="008A302B">
      <w:pPr>
        <w:pStyle w:val="Agendadetail"/>
        <w:numPr>
          <w:ilvl w:val="0"/>
          <w:numId w:val="0"/>
        </w:numPr>
        <w:spacing w:line="240" w:lineRule="auto"/>
        <w:ind w:left="720" w:firstLine="720"/>
        <w:rPr>
          <w:rFonts w:ascii="Calibri" w:hAnsi="Calibri" w:cs="Calibri"/>
          <w:sz w:val="24"/>
        </w:rPr>
      </w:pPr>
      <w:r>
        <w:rPr>
          <w:rFonts w:ascii="Calibri" w:hAnsi="Calibri" w:cs="Calibri"/>
          <w:sz w:val="24"/>
        </w:rPr>
        <w:t xml:space="preserve">d. </w:t>
      </w:r>
      <w:r w:rsidR="00F97B92">
        <w:rPr>
          <w:rFonts w:ascii="Calibri" w:hAnsi="Calibri" w:cs="Calibri"/>
          <w:sz w:val="24"/>
        </w:rPr>
        <w:t>Bridge repair</w:t>
      </w:r>
      <w:r w:rsidR="008A302B">
        <w:rPr>
          <w:rFonts w:ascii="Calibri" w:hAnsi="Calibri" w:cs="Calibri"/>
          <w:sz w:val="24"/>
        </w:rPr>
        <w:t xml:space="preserve"> – tree fell through the bridge, bridge has been fully repaired.</w:t>
      </w:r>
    </w:p>
    <w:p w:rsidR="00934AB5" w:rsidRDefault="0052606F" w:rsidP="008A302B">
      <w:pPr>
        <w:pStyle w:val="Agendadetail"/>
        <w:numPr>
          <w:ilvl w:val="0"/>
          <w:numId w:val="0"/>
        </w:numPr>
        <w:spacing w:line="240" w:lineRule="auto"/>
        <w:ind w:left="720" w:firstLine="720"/>
        <w:rPr>
          <w:rFonts w:ascii="Calibri" w:hAnsi="Calibri" w:cs="Calibri"/>
          <w:sz w:val="24"/>
        </w:rPr>
      </w:pPr>
      <w:r>
        <w:rPr>
          <w:rFonts w:ascii="Calibri" w:hAnsi="Calibri" w:cs="Calibri"/>
          <w:sz w:val="24"/>
        </w:rPr>
        <w:t xml:space="preserve">e. </w:t>
      </w:r>
      <w:r w:rsidR="00F97B92">
        <w:rPr>
          <w:rFonts w:ascii="Calibri" w:hAnsi="Calibri" w:cs="Calibri"/>
          <w:sz w:val="24"/>
        </w:rPr>
        <w:t>Downed trees removed</w:t>
      </w:r>
    </w:p>
    <w:p w:rsidR="00F97B92" w:rsidRDefault="00F97B92" w:rsidP="008A302B">
      <w:pPr>
        <w:pStyle w:val="Agendadetail"/>
        <w:numPr>
          <w:ilvl w:val="0"/>
          <w:numId w:val="0"/>
        </w:numPr>
        <w:spacing w:line="240" w:lineRule="auto"/>
        <w:ind w:left="720" w:firstLine="720"/>
        <w:rPr>
          <w:rFonts w:ascii="Calibri" w:hAnsi="Calibri" w:cs="Calibri"/>
          <w:sz w:val="24"/>
        </w:rPr>
      </w:pPr>
      <w:r>
        <w:rPr>
          <w:rFonts w:ascii="Calibri" w:hAnsi="Calibri" w:cs="Calibri"/>
          <w:sz w:val="24"/>
        </w:rPr>
        <w:t>f.  Dam trail upkeep</w:t>
      </w:r>
    </w:p>
    <w:p w:rsidR="00786D59" w:rsidRDefault="00F97B92" w:rsidP="008A302B">
      <w:pPr>
        <w:pStyle w:val="Agendadetail"/>
        <w:numPr>
          <w:ilvl w:val="0"/>
          <w:numId w:val="0"/>
        </w:numPr>
        <w:spacing w:line="240" w:lineRule="auto"/>
        <w:ind w:left="1710" w:hanging="270"/>
        <w:rPr>
          <w:rFonts w:ascii="Calibri" w:hAnsi="Calibri" w:cs="Calibri"/>
          <w:sz w:val="24"/>
        </w:rPr>
      </w:pPr>
      <w:r>
        <w:rPr>
          <w:rFonts w:ascii="Calibri" w:hAnsi="Calibri" w:cs="Calibri"/>
          <w:sz w:val="24"/>
        </w:rPr>
        <w:t>g. Crime Watch signs</w:t>
      </w:r>
      <w:r w:rsidR="008A302B">
        <w:rPr>
          <w:rFonts w:ascii="Calibri" w:hAnsi="Calibri" w:cs="Calibri"/>
          <w:sz w:val="24"/>
        </w:rPr>
        <w:t xml:space="preserve"> – since installation, there has been a noticeable decrease in suspicious activity in the community.</w:t>
      </w:r>
    </w:p>
    <w:p w:rsidR="008A302B" w:rsidRPr="00786D59" w:rsidRDefault="008A302B" w:rsidP="008A302B">
      <w:pPr>
        <w:pStyle w:val="Agendadetail"/>
        <w:numPr>
          <w:ilvl w:val="0"/>
          <w:numId w:val="0"/>
        </w:numPr>
        <w:spacing w:line="240" w:lineRule="auto"/>
        <w:ind w:left="1710" w:hanging="270"/>
        <w:rPr>
          <w:rFonts w:ascii="Calibri" w:hAnsi="Calibri" w:cs="Calibri"/>
          <w:sz w:val="24"/>
        </w:rPr>
      </w:pPr>
      <w:r>
        <w:rPr>
          <w:rFonts w:ascii="Calibri" w:hAnsi="Calibri" w:cs="Calibri"/>
          <w:sz w:val="24"/>
        </w:rPr>
        <w:t>h. Kudos to Ricky for all of his hard work helping to maintain the common areas of our community.</w:t>
      </w:r>
    </w:p>
    <w:p w:rsidR="00AE3D5E" w:rsidRDefault="00AE3D5E" w:rsidP="008A302B">
      <w:pPr>
        <w:pStyle w:val="BodyText"/>
        <w:numPr>
          <w:ilvl w:val="0"/>
          <w:numId w:val="1"/>
        </w:numPr>
        <w:tabs>
          <w:tab w:val="num" w:pos="4140"/>
        </w:tabs>
        <w:spacing w:line="240" w:lineRule="auto"/>
        <w:rPr>
          <w:rFonts w:ascii="Calibri" w:hAnsi="Calibri" w:cs="Calibri"/>
          <w:sz w:val="24"/>
        </w:rPr>
      </w:pPr>
      <w:r>
        <w:rPr>
          <w:rFonts w:ascii="Calibri" w:hAnsi="Calibri" w:cs="Calibri"/>
          <w:sz w:val="24"/>
        </w:rPr>
        <w:t xml:space="preserve">Architectural Review Committee </w:t>
      </w:r>
      <w:r w:rsidR="008A302B">
        <w:rPr>
          <w:rFonts w:ascii="Calibri" w:hAnsi="Calibri" w:cs="Calibri"/>
          <w:sz w:val="24"/>
        </w:rPr>
        <w:t>– a committee will be formed as needs/requests arise. If you are interested in participating in future ARCs, please let Mike Foley know.</w:t>
      </w:r>
    </w:p>
    <w:p w:rsidR="00786D59" w:rsidRDefault="004B056E" w:rsidP="008A302B">
      <w:pPr>
        <w:pStyle w:val="BodyText"/>
        <w:numPr>
          <w:ilvl w:val="0"/>
          <w:numId w:val="1"/>
        </w:numPr>
        <w:tabs>
          <w:tab w:val="num" w:pos="4140"/>
        </w:tabs>
        <w:spacing w:line="240" w:lineRule="auto"/>
        <w:rPr>
          <w:rFonts w:ascii="Calibri" w:hAnsi="Calibri" w:cs="Calibri"/>
          <w:sz w:val="24"/>
        </w:rPr>
      </w:pPr>
      <w:r>
        <w:rPr>
          <w:rFonts w:ascii="Calibri" w:hAnsi="Calibri" w:cs="Calibri"/>
          <w:sz w:val="24"/>
        </w:rPr>
        <w:t xml:space="preserve">New Business </w:t>
      </w:r>
    </w:p>
    <w:p w:rsid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The Victoria Station website will be updated to include current email contacts for community business and/or concerns. The list of names for BOD members will be updated as well.</w:t>
      </w:r>
    </w:p>
    <w:p w:rsid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The Victoria Station sign as you enter the community on Arbor Way is difficult to read. Bush trimming is scheduled to take place in November. It was suggested that the sign be painted as well.</w:t>
      </w:r>
    </w:p>
    <w:p w:rsid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Several planks on the bridge are slippery. These will be addressed to avoid  safety concerns.</w:t>
      </w:r>
    </w:p>
    <w:p w:rsid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Ken Shaver provided a gentle reminder that there should be no woody plants on the lake dam. Grasses are fine, but nothing with roots that will damage the integrity of the dam.</w:t>
      </w:r>
    </w:p>
    <w:p w:rsid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Beavers have recently been seen in the lake again. Dan Baker is the person the county uses for beaver removal and works with the VSHOA to control our beaver population.</w:t>
      </w:r>
    </w:p>
    <w:p w:rsid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 xml:space="preserve">Gary Setzer brought up the proposed indoor gun range setback reduction that may affect homeowners on Candlestick Way. In addition, Robert Wells discussed contacting a realtor to see how the proposed range may affect property values in the community. They will work together to draft a letter </w:t>
      </w:r>
      <w:r>
        <w:rPr>
          <w:rFonts w:ascii="Calibri" w:hAnsi="Calibri" w:cs="Calibri"/>
          <w:sz w:val="24"/>
        </w:rPr>
        <w:lastRenderedPageBreak/>
        <w:t>the HOA will send to the county regarding respecting current setbacks and property lines</w:t>
      </w:r>
      <w:r w:rsidR="001C06CE">
        <w:rPr>
          <w:rFonts w:ascii="Calibri" w:hAnsi="Calibri" w:cs="Calibri"/>
          <w:sz w:val="24"/>
        </w:rPr>
        <w:t>, without the HOA taking a position on the range</w:t>
      </w:r>
      <w:r>
        <w:rPr>
          <w:rFonts w:ascii="Calibri" w:hAnsi="Calibri" w:cs="Calibri"/>
          <w:sz w:val="24"/>
        </w:rPr>
        <w:t>.</w:t>
      </w:r>
    </w:p>
    <w:p w:rsidR="008A302B" w:rsidRP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Last year’s Christmas light decorating contest was a success and another one is planned for this year.  Judging period this year will be 11/25 through 12/16.  An email will be sent out with more details.</w:t>
      </w:r>
    </w:p>
    <w:p w:rsidR="00BF7977" w:rsidRDefault="00BF7977" w:rsidP="008A302B">
      <w:pPr>
        <w:pStyle w:val="BodyText"/>
        <w:numPr>
          <w:ilvl w:val="0"/>
          <w:numId w:val="1"/>
        </w:numPr>
        <w:spacing w:line="240" w:lineRule="auto"/>
        <w:rPr>
          <w:rFonts w:ascii="Calibri" w:hAnsi="Calibri" w:cs="Calibri"/>
          <w:sz w:val="24"/>
        </w:rPr>
      </w:pPr>
      <w:r>
        <w:rPr>
          <w:rFonts w:ascii="Calibri" w:hAnsi="Calibri" w:cs="Calibri"/>
          <w:sz w:val="24"/>
        </w:rPr>
        <w:t xml:space="preserve">Elections </w:t>
      </w:r>
      <w:r w:rsidR="00F97B92">
        <w:rPr>
          <w:rFonts w:ascii="Calibri" w:hAnsi="Calibri" w:cs="Calibri"/>
          <w:sz w:val="24"/>
        </w:rPr>
        <w:t>–</w:t>
      </w:r>
      <w:r>
        <w:rPr>
          <w:rFonts w:ascii="Calibri" w:hAnsi="Calibri" w:cs="Calibri"/>
          <w:sz w:val="24"/>
        </w:rPr>
        <w:t xml:space="preserve"> </w:t>
      </w:r>
      <w:r w:rsidR="008A302B">
        <w:rPr>
          <w:rFonts w:ascii="Calibri" w:hAnsi="Calibri" w:cs="Calibri"/>
          <w:sz w:val="24"/>
        </w:rPr>
        <w:t>There were 4 vacancies on the board. It was decided to decrease from 9 down to 7 members.</w:t>
      </w:r>
      <w:r w:rsidR="00F72CCB">
        <w:rPr>
          <w:rFonts w:ascii="Calibri" w:hAnsi="Calibri" w:cs="Calibri"/>
          <w:sz w:val="24"/>
        </w:rPr>
        <w:t xml:space="preserve"> </w:t>
      </w:r>
    </w:p>
    <w:p w:rsid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3 year members</w:t>
      </w:r>
    </w:p>
    <w:p w:rsidR="008A302B" w:rsidRDefault="008A302B" w:rsidP="008A302B">
      <w:pPr>
        <w:pStyle w:val="Agendadetail"/>
        <w:numPr>
          <w:ilvl w:val="2"/>
          <w:numId w:val="1"/>
        </w:numPr>
        <w:tabs>
          <w:tab w:val="clear" w:pos="2520"/>
        </w:tabs>
        <w:spacing w:line="240" w:lineRule="auto"/>
        <w:rPr>
          <w:rFonts w:ascii="Calibri" w:hAnsi="Calibri" w:cs="Calibri"/>
          <w:sz w:val="24"/>
        </w:rPr>
      </w:pPr>
      <w:r>
        <w:rPr>
          <w:rFonts w:ascii="Calibri" w:hAnsi="Calibri" w:cs="Calibri"/>
          <w:sz w:val="24"/>
        </w:rPr>
        <w:t xml:space="preserve">Andrea </w:t>
      </w:r>
      <w:proofErr w:type="spellStart"/>
      <w:r>
        <w:rPr>
          <w:rFonts w:ascii="Calibri" w:hAnsi="Calibri" w:cs="Calibri"/>
          <w:sz w:val="24"/>
        </w:rPr>
        <w:t>Atcheson</w:t>
      </w:r>
      <w:proofErr w:type="spellEnd"/>
      <w:r>
        <w:rPr>
          <w:rFonts w:ascii="Calibri" w:hAnsi="Calibri" w:cs="Calibri"/>
          <w:sz w:val="24"/>
        </w:rPr>
        <w:t xml:space="preserve"> (2 </w:t>
      </w:r>
      <w:proofErr w:type="spellStart"/>
      <w:r>
        <w:rPr>
          <w:rFonts w:ascii="Calibri" w:hAnsi="Calibri" w:cs="Calibri"/>
          <w:sz w:val="24"/>
        </w:rPr>
        <w:t>yr</w:t>
      </w:r>
      <w:bookmarkStart w:id="0" w:name="_GoBack"/>
      <w:bookmarkEnd w:id="0"/>
      <w:r>
        <w:rPr>
          <w:rFonts w:ascii="Calibri" w:hAnsi="Calibri" w:cs="Calibri"/>
          <w:sz w:val="24"/>
        </w:rPr>
        <w:t>s</w:t>
      </w:r>
      <w:proofErr w:type="spellEnd"/>
      <w:r>
        <w:rPr>
          <w:rFonts w:ascii="Calibri" w:hAnsi="Calibri" w:cs="Calibri"/>
          <w:sz w:val="24"/>
        </w:rPr>
        <w:t xml:space="preserve"> remain)</w:t>
      </w:r>
    </w:p>
    <w:p w:rsidR="008A302B" w:rsidRDefault="008A302B" w:rsidP="008A302B">
      <w:pPr>
        <w:pStyle w:val="Agendadetail"/>
        <w:numPr>
          <w:ilvl w:val="2"/>
          <w:numId w:val="1"/>
        </w:numPr>
        <w:tabs>
          <w:tab w:val="clear" w:pos="2520"/>
        </w:tabs>
        <w:spacing w:line="240" w:lineRule="auto"/>
        <w:rPr>
          <w:rFonts w:ascii="Calibri" w:hAnsi="Calibri" w:cs="Calibri"/>
          <w:sz w:val="24"/>
        </w:rPr>
      </w:pPr>
      <w:r>
        <w:rPr>
          <w:rFonts w:ascii="Calibri" w:hAnsi="Calibri" w:cs="Calibri"/>
          <w:sz w:val="24"/>
        </w:rPr>
        <w:t xml:space="preserve">Sara Gallegos (2 </w:t>
      </w:r>
      <w:proofErr w:type="spellStart"/>
      <w:r>
        <w:rPr>
          <w:rFonts w:ascii="Calibri" w:hAnsi="Calibri" w:cs="Calibri"/>
          <w:sz w:val="24"/>
        </w:rPr>
        <w:t>yrs</w:t>
      </w:r>
      <w:proofErr w:type="spellEnd"/>
      <w:r>
        <w:rPr>
          <w:rFonts w:ascii="Calibri" w:hAnsi="Calibri" w:cs="Calibri"/>
          <w:sz w:val="24"/>
        </w:rPr>
        <w:t xml:space="preserve"> remain)</w:t>
      </w:r>
    </w:p>
    <w:p w:rsidR="008A302B" w:rsidRDefault="008A302B" w:rsidP="008A302B">
      <w:pPr>
        <w:pStyle w:val="Agendadetail"/>
        <w:numPr>
          <w:ilvl w:val="2"/>
          <w:numId w:val="1"/>
        </w:numPr>
        <w:tabs>
          <w:tab w:val="clear" w:pos="2520"/>
        </w:tabs>
        <w:spacing w:line="240" w:lineRule="auto"/>
        <w:rPr>
          <w:rFonts w:ascii="Calibri" w:hAnsi="Calibri" w:cs="Calibri"/>
          <w:sz w:val="24"/>
        </w:rPr>
      </w:pPr>
      <w:r>
        <w:rPr>
          <w:rFonts w:ascii="Calibri" w:hAnsi="Calibri" w:cs="Calibri"/>
          <w:sz w:val="24"/>
        </w:rPr>
        <w:t xml:space="preserve">Mike Foley (2 </w:t>
      </w:r>
      <w:proofErr w:type="spellStart"/>
      <w:r>
        <w:rPr>
          <w:rFonts w:ascii="Calibri" w:hAnsi="Calibri" w:cs="Calibri"/>
          <w:sz w:val="24"/>
        </w:rPr>
        <w:t>yrs</w:t>
      </w:r>
      <w:proofErr w:type="spellEnd"/>
      <w:r>
        <w:rPr>
          <w:rFonts w:ascii="Calibri" w:hAnsi="Calibri" w:cs="Calibri"/>
          <w:sz w:val="24"/>
        </w:rPr>
        <w:t xml:space="preserve"> remain)</w:t>
      </w:r>
    </w:p>
    <w:p w:rsid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2 year members</w:t>
      </w:r>
    </w:p>
    <w:p w:rsidR="008A302B" w:rsidRDefault="008A302B" w:rsidP="008A302B">
      <w:pPr>
        <w:pStyle w:val="Agendadetail"/>
        <w:numPr>
          <w:ilvl w:val="2"/>
          <w:numId w:val="1"/>
        </w:numPr>
        <w:tabs>
          <w:tab w:val="clear" w:pos="2520"/>
        </w:tabs>
        <w:spacing w:line="240" w:lineRule="auto"/>
        <w:rPr>
          <w:rFonts w:ascii="Calibri" w:hAnsi="Calibri" w:cs="Calibri"/>
          <w:sz w:val="24"/>
        </w:rPr>
      </w:pPr>
      <w:r>
        <w:rPr>
          <w:rFonts w:ascii="Calibri" w:hAnsi="Calibri" w:cs="Calibri"/>
          <w:sz w:val="24"/>
        </w:rPr>
        <w:t xml:space="preserve">Jasmine Russell-Peter (1 </w:t>
      </w:r>
      <w:proofErr w:type="spellStart"/>
      <w:r>
        <w:rPr>
          <w:rFonts w:ascii="Calibri" w:hAnsi="Calibri" w:cs="Calibri"/>
          <w:sz w:val="24"/>
        </w:rPr>
        <w:t>yr</w:t>
      </w:r>
      <w:proofErr w:type="spellEnd"/>
      <w:r>
        <w:rPr>
          <w:rFonts w:ascii="Calibri" w:hAnsi="Calibri" w:cs="Calibri"/>
          <w:sz w:val="24"/>
        </w:rPr>
        <w:t xml:space="preserve"> remains)</w:t>
      </w:r>
    </w:p>
    <w:p w:rsidR="008A302B" w:rsidRDefault="008A302B" w:rsidP="008A302B">
      <w:pPr>
        <w:pStyle w:val="Agendadetail"/>
        <w:numPr>
          <w:ilvl w:val="2"/>
          <w:numId w:val="1"/>
        </w:numPr>
        <w:tabs>
          <w:tab w:val="clear" w:pos="2520"/>
        </w:tabs>
        <w:spacing w:line="240" w:lineRule="auto"/>
        <w:rPr>
          <w:rFonts w:ascii="Calibri" w:hAnsi="Calibri" w:cs="Calibri"/>
          <w:sz w:val="24"/>
        </w:rPr>
      </w:pPr>
      <w:r>
        <w:rPr>
          <w:rFonts w:ascii="Calibri" w:hAnsi="Calibri" w:cs="Calibri"/>
          <w:sz w:val="24"/>
        </w:rPr>
        <w:t>Scott Wood (re-elected)</w:t>
      </w:r>
    </w:p>
    <w:p w:rsidR="008A302B" w:rsidRDefault="008A302B" w:rsidP="008A302B">
      <w:pPr>
        <w:pStyle w:val="Agendadetail"/>
        <w:tabs>
          <w:tab w:val="clear" w:pos="4140"/>
          <w:tab w:val="num" w:pos="1440"/>
        </w:tabs>
        <w:spacing w:line="240" w:lineRule="auto"/>
        <w:ind w:left="1800"/>
        <w:rPr>
          <w:rFonts w:ascii="Calibri" w:hAnsi="Calibri" w:cs="Calibri"/>
          <w:sz w:val="24"/>
        </w:rPr>
      </w:pPr>
      <w:r>
        <w:rPr>
          <w:rFonts w:ascii="Calibri" w:hAnsi="Calibri" w:cs="Calibri"/>
          <w:sz w:val="24"/>
        </w:rPr>
        <w:t>1 year members</w:t>
      </w:r>
    </w:p>
    <w:p w:rsidR="008A302B" w:rsidRDefault="008A302B" w:rsidP="008A302B">
      <w:pPr>
        <w:pStyle w:val="Agendadetail"/>
        <w:numPr>
          <w:ilvl w:val="2"/>
          <w:numId w:val="1"/>
        </w:numPr>
        <w:tabs>
          <w:tab w:val="clear" w:pos="2520"/>
        </w:tabs>
        <w:spacing w:line="240" w:lineRule="auto"/>
        <w:rPr>
          <w:rFonts w:ascii="Calibri" w:hAnsi="Calibri" w:cs="Calibri"/>
          <w:sz w:val="24"/>
        </w:rPr>
      </w:pPr>
      <w:r>
        <w:rPr>
          <w:rFonts w:ascii="Calibri" w:hAnsi="Calibri" w:cs="Calibri"/>
          <w:sz w:val="24"/>
        </w:rPr>
        <w:t xml:space="preserve">Randall </w:t>
      </w:r>
      <w:proofErr w:type="spellStart"/>
      <w:r>
        <w:rPr>
          <w:rFonts w:ascii="Calibri" w:hAnsi="Calibri" w:cs="Calibri"/>
          <w:sz w:val="24"/>
        </w:rPr>
        <w:t>Mealing</w:t>
      </w:r>
      <w:proofErr w:type="spellEnd"/>
      <w:r>
        <w:rPr>
          <w:rFonts w:ascii="Calibri" w:hAnsi="Calibri" w:cs="Calibri"/>
          <w:sz w:val="24"/>
        </w:rPr>
        <w:t xml:space="preserve"> (newly elected)</w:t>
      </w:r>
    </w:p>
    <w:p w:rsidR="008A302B" w:rsidRPr="008A302B" w:rsidRDefault="008A302B" w:rsidP="008A302B">
      <w:pPr>
        <w:pStyle w:val="Agendadetail"/>
        <w:numPr>
          <w:ilvl w:val="2"/>
          <w:numId w:val="1"/>
        </w:numPr>
        <w:tabs>
          <w:tab w:val="clear" w:pos="2520"/>
        </w:tabs>
        <w:spacing w:line="240" w:lineRule="auto"/>
        <w:rPr>
          <w:rFonts w:ascii="Calibri" w:hAnsi="Calibri" w:cs="Calibri"/>
          <w:sz w:val="24"/>
        </w:rPr>
      </w:pPr>
      <w:r>
        <w:rPr>
          <w:rFonts w:ascii="Calibri" w:hAnsi="Calibri" w:cs="Calibri"/>
          <w:sz w:val="24"/>
        </w:rPr>
        <w:t>Tricia Ungar (re-elected)</w:t>
      </w:r>
    </w:p>
    <w:p w:rsidR="00786D59" w:rsidRPr="008A302B" w:rsidRDefault="00786D59" w:rsidP="008A302B">
      <w:pPr>
        <w:pStyle w:val="BodyText"/>
        <w:numPr>
          <w:ilvl w:val="0"/>
          <w:numId w:val="1"/>
        </w:numPr>
        <w:spacing w:line="240" w:lineRule="auto"/>
        <w:rPr>
          <w:rFonts w:ascii="Calibri" w:hAnsi="Calibri" w:cs="Calibri"/>
          <w:sz w:val="24"/>
        </w:rPr>
      </w:pPr>
      <w:r>
        <w:rPr>
          <w:rFonts w:ascii="Calibri" w:hAnsi="Calibri" w:cs="Calibri"/>
          <w:sz w:val="24"/>
        </w:rPr>
        <w:t>Adjournment</w:t>
      </w:r>
      <w:r w:rsidR="008A302B">
        <w:rPr>
          <w:rFonts w:ascii="Calibri" w:hAnsi="Calibri" w:cs="Calibri"/>
          <w:sz w:val="24"/>
        </w:rPr>
        <w:t xml:space="preserve"> – meeting adjourned at 10:05 AM.</w:t>
      </w:r>
    </w:p>
    <w:sectPr w:rsidR="00786D59" w:rsidRPr="008A3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7B31"/>
    <w:multiLevelType w:val="multilevel"/>
    <w:tmpl w:val="FEF8244C"/>
    <w:lvl w:ilvl="0">
      <w:start w:val="1"/>
      <w:numFmt w:val="upperRoman"/>
      <w:lvlText w:val="%1."/>
      <w:lvlJc w:val="left"/>
      <w:pPr>
        <w:tabs>
          <w:tab w:val="num" w:pos="1440"/>
        </w:tabs>
        <w:ind w:left="1440" w:hanging="720"/>
      </w:pPr>
      <w:rPr>
        <w:rFonts w:asciiTheme="minorHAnsi" w:hAnsiTheme="minorHAnsi" w:cs="Times New Roman" w:hint="default"/>
        <w:sz w:val="24"/>
        <w:szCs w:val="24"/>
      </w:rPr>
    </w:lvl>
    <w:lvl w:ilvl="1">
      <w:start w:val="1"/>
      <w:numFmt w:val="lowerLetter"/>
      <w:pStyle w:val="Agendadetail"/>
      <w:lvlText w:val="%2."/>
      <w:lvlJc w:val="left"/>
      <w:pPr>
        <w:tabs>
          <w:tab w:val="num" w:pos="4140"/>
        </w:tabs>
        <w:ind w:left="4140" w:hanging="360"/>
      </w:pPr>
      <w:rPr>
        <w:rFonts w:asciiTheme="minorHAnsi" w:hAnsiTheme="minorHAnsi" w:cs="Times New Roman" w:hint="default"/>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43124572"/>
    <w:multiLevelType w:val="hybridMultilevel"/>
    <w:tmpl w:val="009A91FC"/>
    <w:lvl w:ilvl="0" w:tplc="DA4C41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D59"/>
    <w:rsid w:val="0001647C"/>
    <w:rsid w:val="001C06CE"/>
    <w:rsid w:val="004B056E"/>
    <w:rsid w:val="004B0FDB"/>
    <w:rsid w:val="0052606F"/>
    <w:rsid w:val="00786D59"/>
    <w:rsid w:val="008A302B"/>
    <w:rsid w:val="00931ECA"/>
    <w:rsid w:val="00934AB5"/>
    <w:rsid w:val="00AE3D5E"/>
    <w:rsid w:val="00B16538"/>
    <w:rsid w:val="00B74B0F"/>
    <w:rsid w:val="00BD6897"/>
    <w:rsid w:val="00BF7977"/>
    <w:rsid w:val="00C74B4A"/>
    <w:rsid w:val="00F46411"/>
    <w:rsid w:val="00F72CCB"/>
    <w:rsid w:val="00F9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1647"/>
  <w15:docId w15:val="{30924CF8-2C96-432C-82AC-E98E784E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D59"/>
    <w:pPr>
      <w:spacing w:after="0" w:line="240" w:lineRule="auto"/>
    </w:pPr>
  </w:style>
  <w:style w:type="paragraph" w:styleId="Heading1">
    <w:name w:val="heading 1"/>
    <w:basedOn w:val="Normal"/>
    <w:next w:val="Normal"/>
    <w:link w:val="Heading1Char"/>
    <w:qFormat/>
    <w:rsid w:val="00786D59"/>
    <w:pPr>
      <w:keepNext/>
      <w:spacing w:after="840"/>
      <w:jc w:val="center"/>
      <w:outlineLvl w:val="0"/>
    </w:pPr>
    <w:rPr>
      <w:rFonts w:ascii="Palatino Linotype" w:eastAsia="Times New Roman" w:hAnsi="Palatino Linotype" w:cs="Arial"/>
      <w:b/>
      <w:bCs/>
      <w:smallCaps/>
      <w:kern w:val="32"/>
      <w:sz w:val="72"/>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D59"/>
    <w:rPr>
      <w:rFonts w:ascii="Palatino Linotype" w:eastAsia="Times New Roman" w:hAnsi="Palatino Linotype" w:cs="Arial"/>
      <w:b/>
      <w:bCs/>
      <w:smallCaps/>
      <w:kern w:val="32"/>
      <w:sz w:val="72"/>
      <w:szCs w:val="56"/>
    </w:rPr>
  </w:style>
  <w:style w:type="paragraph" w:styleId="BodyText">
    <w:name w:val="Body Text"/>
    <w:basedOn w:val="Normal"/>
    <w:link w:val="BodyTextChar"/>
    <w:unhideWhenUsed/>
    <w:rsid w:val="00786D59"/>
    <w:pPr>
      <w:spacing w:line="360" w:lineRule="auto"/>
    </w:pPr>
    <w:rPr>
      <w:rFonts w:ascii="Arial" w:eastAsia="Times New Roman" w:hAnsi="Arial" w:cs="Times New Roman"/>
      <w:sz w:val="28"/>
      <w:szCs w:val="24"/>
    </w:rPr>
  </w:style>
  <w:style w:type="character" w:customStyle="1" w:styleId="BodyTextChar">
    <w:name w:val="Body Text Char"/>
    <w:basedOn w:val="DefaultParagraphFont"/>
    <w:link w:val="BodyText"/>
    <w:rsid w:val="00786D59"/>
    <w:rPr>
      <w:rFonts w:ascii="Arial" w:eastAsia="Times New Roman" w:hAnsi="Arial" w:cs="Times New Roman"/>
      <w:sz w:val="28"/>
      <w:szCs w:val="24"/>
    </w:rPr>
  </w:style>
  <w:style w:type="paragraph" w:styleId="Date">
    <w:name w:val="Date"/>
    <w:basedOn w:val="Normal"/>
    <w:next w:val="Normal"/>
    <w:link w:val="DateChar"/>
    <w:unhideWhenUsed/>
    <w:rsid w:val="00786D59"/>
    <w:pPr>
      <w:jc w:val="right"/>
    </w:pPr>
    <w:rPr>
      <w:rFonts w:ascii="Arial" w:eastAsia="Times New Roman" w:hAnsi="Arial" w:cs="Times New Roman"/>
      <w:sz w:val="28"/>
      <w:szCs w:val="24"/>
    </w:rPr>
  </w:style>
  <w:style w:type="character" w:customStyle="1" w:styleId="DateChar">
    <w:name w:val="Date Char"/>
    <w:basedOn w:val="DefaultParagraphFont"/>
    <w:link w:val="Date"/>
    <w:rsid w:val="00786D59"/>
    <w:rPr>
      <w:rFonts w:ascii="Arial" w:eastAsia="Times New Roman" w:hAnsi="Arial" w:cs="Times New Roman"/>
      <w:sz w:val="28"/>
      <w:szCs w:val="24"/>
    </w:rPr>
  </w:style>
  <w:style w:type="paragraph" w:customStyle="1" w:styleId="Agendadetail">
    <w:name w:val="Agenda detail"/>
    <w:basedOn w:val="BodyText"/>
    <w:rsid w:val="00786D59"/>
    <w:pPr>
      <w:numPr>
        <w:ilvl w:val="1"/>
        <w:numId w:val="1"/>
      </w:numPr>
    </w:pPr>
  </w:style>
  <w:style w:type="paragraph" w:styleId="BalloonText">
    <w:name w:val="Balloon Text"/>
    <w:basedOn w:val="Normal"/>
    <w:link w:val="BalloonTextChar"/>
    <w:uiPriority w:val="99"/>
    <w:semiHidden/>
    <w:unhideWhenUsed/>
    <w:rsid w:val="00786D59"/>
    <w:rPr>
      <w:rFonts w:ascii="Tahoma" w:hAnsi="Tahoma" w:cs="Tahoma"/>
      <w:sz w:val="16"/>
      <w:szCs w:val="16"/>
    </w:rPr>
  </w:style>
  <w:style w:type="character" w:customStyle="1" w:styleId="BalloonTextChar">
    <w:name w:val="Balloon Text Char"/>
    <w:basedOn w:val="DefaultParagraphFont"/>
    <w:link w:val="BalloonText"/>
    <w:uiPriority w:val="99"/>
    <w:semiHidden/>
    <w:rsid w:val="00786D59"/>
    <w:rPr>
      <w:rFonts w:ascii="Tahoma" w:hAnsi="Tahoma" w:cs="Tahoma"/>
      <w:sz w:val="16"/>
      <w:szCs w:val="16"/>
    </w:rPr>
  </w:style>
  <w:style w:type="paragraph" w:styleId="ListParagraph">
    <w:name w:val="List Paragraph"/>
    <w:basedOn w:val="Normal"/>
    <w:uiPriority w:val="34"/>
    <w:qFormat/>
    <w:rsid w:val="00F97B9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1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338</Words>
  <Characters>2782</Characters>
  <Application>Microsoft Office Word</Application>
  <DocSecurity>0</DocSecurity>
  <Lines>173</Lines>
  <Paragraphs>141</Paragraphs>
  <ScaleCrop>false</ScaleCrop>
  <HeadingPairs>
    <vt:vector size="2" baseType="variant">
      <vt:variant>
        <vt:lpstr>Title</vt:lpstr>
      </vt:variant>
      <vt:variant>
        <vt:i4>1</vt:i4>
      </vt:variant>
    </vt:vector>
  </HeadingPairs>
  <TitlesOfParts>
    <vt:vector size="1" baseType="lpstr">
      <vt:lpstr/>
    </vt:vector>
  </TitlesOfParts>
  <Company>Prince George's County GOV</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Eason, Paul B.</dc:creator>
  <cp:lastModifiedBy>david gallegos</cp:lastModifiedBy>
  <cp:revision>13</cp:revision>
  <dcterms:created xsi:type="dcterms:W3CDTF">2018-10-10T19:04:00Z</dcterms:created>
  <dcterms:modified xsi:type="dcterms:W3CDTF">2022-10-17T20:49:00Z</dcterms:modified>
</cp:coreProperties>
</file>